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FF3" w:rsidRDefault="00D21B4E" w:rsidP="00D21B4E">
      <w:pPr>
        <w:rPr>
          <w:rFonts w:ascii="Calibri" w:eastAsia="Calibri" w:hAnsi="Calibri"/>
        </w:rPr>
      </w:pPr>
      <w:r>
        <w:rPr>
          <w:rFonts w:ascii="Calibri" w:eastAsia="Calibri" w:hAnsi="Calibri"/>
        </w:rPr>
        <w:t>В преддверии Международных Олимпийских игр  в старшей группе детского сада прошли свои малые Олимпийские игры и знакомство с Зимними видами спорта. Дети узнали, что такое Олимпийские игры, познакомились с видами Олимпийских игр, с символом Олимпийских игр. Дети  рисовали, рассматривали иллюстрации рассказывали сами о зимних видах спорта и составляли альбом различных видов спорта изображения для которого находили сами с помощью родителей</w:t>
      </w:r>
      <w:proofErr w:type="gramStart"/>
      <w:r>
        <w:rPr>
          <w:rFonts w:ascii="Calibri" w:eastAsia="Calibri" w:hAnsi="Calibri"/>
        </w:rPr>
        <w:t xml:space="preserve"> ,</w:t>
      </w:r>
      <w:proofErr w:type="gramEnd"/>
      <w:r>
        <w:rPr>
          <w:rFonts w:ascii="Calibri" w:eastAsia="Calibri" w:hAnsi="Calibri"/>
        </w:rPr>
        <w:t xml:space="preserve"> а составляли сами в группе. Воспитатели помогали записать рассказ детей. В группе появился  флажок  и видеозапись с Олимпийского марафона города Шадринска. Где дети если и не побывали и не увидели воочию, то </w:t>
      </w:r>
      <w:proofErr w:type="gramStart"/>
      <w:r>
        <w:rPr>
          <w:rFonts w:ascii="Calibri" w:eastAsia="Calibri" w:hAnsi="Calibri"/>
        </w:rPr>
        <w:t>ходя бы</w:t>
      </w:r>
      <w:proofErr w:type="gramEnd"/>
      <w:r>
        <w:rPr>
          <w:rFonts w:ascii="Calibri" w:eastAsia="Calibri" w:hAnsi="Calibri"/>
        </w:rPr>
        <w:t xml:space="preserve"> прикоснулись к той праздничной обстановке которую видели на видеозаписи. Каждый ребенок подержал флажок в своих руках, рассматривали вместе  с воспитателем  маршрут  Олимпийского огня. Многие дети после проделано работы захотели стать чемпионами нашего города, и конечно знают, что для этого нужно много трудиться.</w:t>
      </w:r>
    </w:p>
    <w:p w:rsidR="00D21B4E" w:rsidRDefault="00D21B4E" w:rsidP="00D21B4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76475" cy="1704975"/>
            <wp:effectExtent l="0" t="0" r="9525" b="9525"/>
            <wp:docPr id="2" name="Рисунок 2" descr="E:\2014-02-05 001\IMG_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4-02-05 001\IMG_01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5EBC1B" wp14:editId="096341D6">
            <wp:extent cx="2276475" cy="1704975"/>
            <wp:effectExtent l="0" t="0" r="9525" b="9525"/>
            <wp:docPr id="3" name="Рисунок 3" descr="E:\2014-02-05 001\IMG_0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4-02-05 001\IMG_01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1B4E" w:rsidRPr="00D21B4E" w:rsidRDefault="00D21B4E" w:rsidP="00D21B4E">
      <w:pPr>
        <w:jc w:val="center"/>
      </w:pPr>
      <w:r>
        <w:rPr>
          <w:noProof/>
          <w:lang w:eastAsia="ru-RU"/>
        </w:rPr>
        <w:drawing>
          <wp:inline distT="0" distB="0" distL="0" distR="0" wp14:anchorId="3FE1631E" wp14:editId="44A44E77">
            <wp:extent cx="2276475" cy="1704975"/>
            <wp:effectExtent l="0" t="0" r="9525" b="9525"/>
            <wp:docPr id="4" name="Рисунок 4" descr="E:\2014-02-05 001\IMG_0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4-02-05 001\IMG_016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62F987" wp14:editId="660BA920">
            <wp:extent cx="2276475" cy="1704975"/>
            <wp:effectExtent l="0" t="0" r="9525" b="9525"/>
            <wp:docPr id="5" name="Рисунок 5" descr="E:\2014-02-05 001\IMG_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2014-02-05 001\IMG_016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B4E" w:rsidRPr="00D21B4E" w:rsidSect="009C43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A8"/>
    <w:rsid w:val="001C15A8"/>
    <w:rsid w:val="008F5FF3"/>
    <w:rsid w:val="009C4386"/>
    <w:rsid w:val="00B83AC3"/>
    <w:rsid w:val="00D2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9C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4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9C4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43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92ECA-5E1C-45A3-B6EB-93EB1CC0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2014-02-03T02:41:00Z</cp:lastPrinted>
  <dcterms:created xsi:type="dcterms:W3CDTF">2014-01-31T02:47:00Z</dcterms:created>
  <dcterms:modified xsi:type="dcterms:W3CDTF">2014-02-07T07:24:00Z</dcterms:modified>
</cp:coreProperties>
</file>