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E4" w:rsidRDefault="00691E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Pr="0061142F">
        <w:rPr>
          <w:rFonts w:ascii="Times New Roman" w:hAnsi="Times New Roman" w:cs="Times New Roman"/>
          <w:sz w:val="28"/>
          <w:szCs w:val="28"/>
        </w:rPr>
        <w:t>бластн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1142F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 xml:space="preserve"> «Большая перемена» </w:t>
      </w:r>
      <w:r w:rsidRPr="0061142F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142F"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61142F">
        <w:rPr>
          <w:rFonts w:ascii="Times New Roman" w:hAnsi="Times New Roman" w:cs="Times New Roman"/>
          <w:sz w:val="28"/>
          <w:szCs w:val="28"/>
        </w:rPr>
        <w:t xml:space="preserve"> в нашем саду впервые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Родители  приняли активное участие в работе форума. Директор филиала рассказала о новых подходах в образовании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внедрением ФГОС и познакомила с работой групп.</w:t>
      </w:r>
    </w:p>
    <w:p w:rsidR="002C69D0" w:rsidRDefault="00691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3575" cy="1436370"/>
            <wp:effectExtent l="0" t="0" r="9525" b="0"/>
            <wp:docPr id="2" name="Рисунок 2" descr="C:\Users\Дом\Desktop\большая перемена\DSCN7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большая перемена\DSCN70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3FDA" w:rsidRDefault="00691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платной услугой «Весь мир на кончиках пальцев»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 Она рассказала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важности развития мелкой моторики руки  для обучения в школе, занимаясь дополнительно </w:t>
      </w:r>
      <w:r w:rsidR="00753FDA">
        <w:rPr>
          <w:rFonts w:ascii="Times New Roman" w:hAnsi="Times New Roman" w:cs="Times New Roman"/>
          <w:sz w:val="28"/>
          <w:szCs w:val="28"/>
        </w:rPr>
        <w:t xml:space="preserve">лепкой, работой из бумаги прививается детям усидчивость, аккуратность, умение доводить начатое дело до конца. Родители сами попробовали лепить из соленого теста и им это очень понравилось. </w:t>
      </w:r>
      <w:proofErr w:type="gramStart"/>
      <w:r w:rsidR="00753FDA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753FDA">
        <w:rPr>
          <w:rFonts w:ascii="Times New Roman" w:hAnsi="Times New Roman" w:cs="Times New Roman"/>
          <w:sz w:val="28"/>
          <w:szCs w:val="28"/>
        </w:rPr>
        <w:t xml:space="preserve">  результат был один – надо  посещать дополнительные занятия.</w:t>
      </w:r>
    </w:p>
    <w:p w:rsidR="00691EE4" w:rsidRDefault="0075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742950"/>
            <wp:effectExtent l="0" t="0" r="9525" b="0"/>
            <wp:docPr id="3" name="Рисунок 3" descr="C:\Users\Дом\Desktop\большая перемена\DSCN7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большая перемена\DSCN7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742950"/>
            <wp:effectExtent l="0" t="0" r="9525" b="0"/>
            <wp:docPr id="4" name="Рисунок 4" descr="C:\Users\Дом\Desktop\большая перемена\DSCN7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большая перемена\DSCN72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FDA" w:rsidRDefault="0075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модульными оригами трудоемкая, но увлекательная и этому научила молодой педагог Григорьева О.П.</w:t>
      </w:r>
    </w:p>
    <w:p w:rsidR="00753FDA" w:rsidRDefault="00753FDA">
      <w: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000125" cy="742950"/>
            <wp:effectExtent l="0" t="0" r="9525" b="0"/>
            <wp:docPr id="5" name="Рисунок 5" descr="C:\Users\Дом\Desktop\большая перемена\DSCN7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большая перемена\DSCN72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000125" cy="742950"/>
            <wp:effectExtent l="0" t="0" r="9525" b="0"/>
            <wp:docPr id="6" name="Рисунок 6" descr="C:\Users\Дом\Desktop\большая перемена\DSCN7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большая перемена\DSCN72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FDA" w:rsidRDefault="00753FDA">
      <w:pPr>
        <w:rPr>
          <w:rFonts w:ascii="Times New Roman" w:hAnsi="Times New Roman" w:cs="Times New Roman"/>
          <w:sz w:val="28"/>
          <w:szCs w:val="28"/>
        </w:rPr>
      </w:pPr>
      <w:r w:rsidRPr="00753FDA">
        <w:rPr>
          <w:rFonts w:ascii="Times New Roman" w:hAnsi="Times New Roman" w:cs="Times New Roman"/>
          <w:sz w:val="28"/>
          <w:szCs w:val="28"/>
        </w:rPr>
        <w:t xml:space="preserve">Интересно и многих удивило разнообразие меню, какое сбалансированное питание организовано для детей. Родители </w:t>
      </w:r>
      <w:proofErr w:type="gramStart"/>
      <w:r w:rsidRPr="00753FDA">
        <w:rPr>
          <w:rFonts w:ascii="Times New Roman" w:hAnsi="Times New Roman" w:cs="Times New Roman"/>
          <w:sz w:val="28"/>
          <w:szCs w:val="28"/>
        </w:rPr>
        <w:t>заинтересовались</w:t>
      </w:r>
      <w:proofErr w:type="gramEnd"/>
      <w:r w:rsidRPr="00753FDA">
        <w:rPr>
          <w:rFonts w:ascii="Times New Roman" w:hAnsi="Times New Roman" w:cs="Times New Roman"/>
          <w:sz w:val="28"/>
          <w:szCs w:val="28"/>
        </w:rPr>
        <w:t xml:space="preserve"> и мы их пригласили посмотреть в будущем закладку продуктов и как дети кушают.</w:t>
      </w:r>
    </w:p>
    <w:p w:rsidR="00C043C5" w:rsidRDefault="00C043C5">
      <w:pPr>
        <w:rPr>
          <w:rFonts w:ascii="Times New Roman" w:hAnsi="Times New Roman" w:cs="Times New Roman"/>
          <w:sz w:val="28"/>
          <w:szCs w:val="28"/>
        </w:rPr>
      </w:pPr>
    </w:p>
    <w:p w:rsidR="00C043C5" w:rsidRDefault="00C043C5">
      <w:pPr>
        <w:rPr>
          <w:rFonts w:ascii="Times New Roman" w:hAnsi="Times New Roman" w:cs="Times New Roman"/>
          <w:sz w:val="28"/>
          <w:szCs w:val="28"/>
        </w:rPr>
      </w:pPr>
    </w:p>
    <w:p w:rsidR="00C043C5" w:rsidRDefault="00C04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Платная услуга «Развиваем логику» была представлена директором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филаала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обратили на важность развития логического мышления, т.е. умение действовать в уме. Если ребенок научиться мыслить логически ему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>легче даваться обучение в школе, успешность обучения будет обеспечена. На практике родители попробовали выполнить несколько заданий, которые будут дети выполнять на занятиях данной услуги.</w:t>
      </w:r>
    </w:p>
    <w:p w:rsidR="00C043C5" w:rsidRDefault="00C04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3745" cy="923925"/>
            <wp:effectExtent l="0" t="0" r="0" b="0"/>
            <wp:docPr id="7" name="Рисунок 7" descr="C:\Users\Дом\Desktop\большая перемена\DSCN7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большая перемена\DSCN71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3745" cy="923925"/>
            <wp:effectExtent l="0" t="0" r="0" b="0"/>
            <wp:docPr id="8" name="Рисунок 8" descr="C:\Users\Дом\Desktop\большая перемена\DSCN7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esktop\большая перемена\DSCN71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919843"/>
            <wp:effectExtent l="0" t="0" r="0" b="0"/>
            <wp:docPr id="9" name="Рисунок 9" descr="C:\Users\Дом\Desktop\большая перемена\DSCN7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\Desktop\большая перемена\DSCN71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1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3C5" w:rsidRDefault="00C04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Обратили внимание родителей что с наступлением весны гололед на улицах и поэтому нужно научить детей передвигаться осторожно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рассказали о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ситуациях дома, напомнили родителям при перевозке детей не надо забывать о креслах безопасности. Приучать детей не разговаривать с незнакомыми людьми и не открывать дверь незнакомым людям.</w:t>
      </w:r>
    </w:p>
    <w:p w:rsidR="00DC7E3B" w:rsidRDefault="00DC7E3B" w:rsidP="00DC7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Любовь Николаевна </w:t>
      </w:r>
      <w:r w:rsidRPr="0061142F">
        <w:rPr>
          <w:rFonts w:ascii="Times New Roman" w:hAnsi="Times New Roman" w:cs="Times New Roman"/>
          <w:sz w:val="28"/>
          <w:szCs w:val="28"/>
        </w:rPr>
        <w:t>предложи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61142F">
        <w:rPr>
          <w:rFonts w:ascii="Times New Roman" w:hAnsi="Times New Roman" w:cs="Times New Roman"/>
          <w:sz w:val="28"/>
          <w:szCs w:val="28"/>
        </w:rPr>
        <w:t xml:space="preserve"> украсить цветочную поляну разноцветными лепестками с пожеланиями </w:t>
      </w:r>
      <w:proofErr w:type="gramStart"/>
      <w:r w:rsidRPr="0061142F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61142F">
        <w:rPr>
          <w:rFonts w:ascii="Times New Roman" w:hAnsi="Times New Roman" w:cs="Times New Roman"/>
          <w:sz w:val="28"/>
          <w:szCs w:val="28"/>
        </w:rPr>
        <w:t xml:space="preserve"> и мы желаем им использовать, полученные практические навыки дома в совместной деятельностью с детьми.</w:t>
      </w:r>
    </w:p>
    <w:p w:rsidR="00DC7E3B" w:rsidRDefault="00DC7E3B" w:rsidP="00DC7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2827" cy="1562100"/>
            <wp:effectExtent l="0" t="0" r="0" b="0"/>
            <wp:docPr id="10" name="Рисунок 10" descr="C:\Users\Дом\Desktop\большая перемена\DSCN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ом\Desktop\большая перемена\DSCN722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827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E3B" w:rsidRDefault="00DC7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Закончился форум физической разминкой, которую организовала Надежда Ивановна и кофе-брейком.</w:t>
      </w:r>
    </w:p>
    <w:p w:rsidR="00DC7E3B" w:rsidRPr="00753FDA" w:rsidRDefault="00DC7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742950"/>
            <wp:effectExtent l="0" t="0" r="9525" b="0"/>
            <wp:docPr id="11" name="Рисунок 11" descr="C:\Users\Дом\Desktop\большая перемена\DSCN7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м\Desktop\большая перемена\DSCN72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742950"/>
            <wp:effectExtent l="0" t="0" r="0" b="0"/>
            <wp:docPr id="12" name="Рисунок 12" descr="C:\Users\Дом\Desktop\большая перемена\DSCN7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ом\Desktop\большая перемена\DSCN72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71" cy="7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742950"/>
            <wp:effectExtent l="0" t="0" r="9525" b="0"/>
            <wp:docPr id="13" name="Рисунок 13" descr="C:\Users\Дом\Desktop\большая перемена\DSCN7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ом\Desktop\большая перемена\DSCN72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E3B" w:rsidRPr="007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73"/>
    <w:rsid w:val="002C69D0"/>
    <w:rsid w:val="00691EE4"/>
    <w:rsid w:val="00753FDA"/>
    <w:rsid w:val="00C043C5"/>
    <w:rsid w:val="00CB3973"/>
    <w:rsid w:val="00D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2015-03-01T03:21:00Z</dcterms:created>
  <dcterms:modified xsi:type="dcterms:W3CDTF">2015-03-01T03:59:00Z</dcterms:modified>
</cp:coreProperties>
</file>